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D0F8" w14:textId="4C19EE68" w:rsidR="00D3011A" w:rsidRDefault="00AC03DA" w:rsidP="26BCA41A">
      <w:pPr>
        <w:jc w:val="center"/>
        <w:rPr>
          <w:rFonts w:ascii="Calibri" w:eastAsia="Calibri" w:hAnsi="Calibri" w:cs="Calibri"/>
          <w:color w:val="000000" w:themeColor="tex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79BD26" wp14:editId="2284735D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124075" cy="1379220"/>
            <wp:effectExtent l="0" t="0" r="9525" b="0"/>
            <wp:wrapSquare wrapText="bothSides"/>
            <wp:docPr id="816324968" name="Picture 81632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254DDAF" w:rsidRPr="26BCA41A">
        <w:rPr>
          <w:rFonts w:ascii="Calibri" w:eastAsia="Calibri" w:hAnsi="Calibri" w:cs="Calibri"/>
          <w:color w:val="000000" w:themeColor="text1"/>
          <w:sz w:val="48"/>
          <w:szCs w:val="48"/>
        </w:rPr>
        <w:t>Volcano Teaching Assignment</w:t>
      </w:r>
    </w:p>
    <w:p w14:paraId="10EE67DE" w14:textId="203A6347" w:rsidR="00D3011A" w:rsidRPr="00AC03DA" w:rsidRDefault="1254DDAF" w:rsidP="00AC03DA">
      <w:pPr>
        <w:rPr>
          <w:sz w:val="28"/>
        </w:rPr>
      </w:pPr>
      <w:r w:rsidRPr="00AC03DA">
        <w:rPr>
          <w:sz w:val="28"/>
        </w:rPr>
        <w:t>You and your partner are tasked with teaching a group of students about Volcanoes.  This will count towards both process grades and your product grades.  Your group will need to create: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07EB" w14:paraId="101D0042" w14:textId="77777777" w:rsidTr="007B0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120794" w14:textId="746C7EAE" w:rsidR="007B07EB" w:rsidRDefault="007B07EB" w:rsidP="007425C6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Process</w:t>
            </w:r>
            <w:r w:rsidR="007425C6">
              <w:rPr>
                <w:rFonts w:eastAsia="Calibri"/>
              </w:rPr>
              <w:t xml:space="preserve"> (5</w:t>
            </w:r>
            <w:r w:rsidR="00AC03DA">
              <w:rPr>
                <w:rFonts w:eastAsia="Calibri"/>
              </w:rPr>
              <w:t>0</w:t>
            </w:r>
            <w:r w:rsidR="007425C6">
              <w:rPr>
                <w:rFonts w:eastAsia="Calibri"/>
              </w:rPr>
              <w:t xml:space="preserve"> Points</w:t>
            </w:r>
            <w:r w:rsidR="00AC03DA">
              <w:rPr>
                <w:rFonts w:eastAsia="Calibri"/>
              </w:rPr>
              <w:t>)</w:t>
            </w:r>
          </w:p>
        </w:tc>
        <w:tc>
          <w:tcPr>
            <w:tcW w:w="4675" w:type="dxa"/>
          </w:tcPr>
          <w:p w14:paraId="74B99F31" w14:textId="208B0391" w:rsidR="007B07EB" w:rsidRDefault="007B07EB" w:rsidP="007425C6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Product</w:t>
            </w:r>
            <w:r w:rsidR="007425C6">
              <w:rPr>
                <w:rFonts w:eastAsia="Calibri"/>
              </w:rPr>
              <w:t xml:space="preserve"> (50 Points)</w:t>
            </w:r>
          </w:p>
        </w:tc>
      </w:tr>
      <w:tr w:rsidR="007B07EB" w14:paraId="74CB8603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9F955B" w14:textId="74271288" w:rsidR="007B07EB" w:rsidRPr="00AC03DA" w:rsidRDefault="000216F6" w:rsidP="26BCA41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Reading Assignment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5C31926F" w14:textId="0ACE7A15" w:rsidR="007B07EB" w:rsidRPr="00AC03DA" w:rsidRDefault="00AC03DA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  <w:t>10 REM and 5 UND Questions</w:t>
            </w:r>
            <w:r w:rsidR="007425C6"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  <w:t xml:space="preserve"> (10 pts)</w:t>
            </w:r>
          </w:p>
        </w:tc>
      </w:tr>
      <w:tr w:rsidR="00AC03DA" w14:paraId="24FD0A04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E10B30" w14:textId="68B2D809" w:rsidR="00AC03DA" w:rsidRPr="00AC03DA" w:rsidRDefault="00AC03DA" w:rsidP="00AC03D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Thinking Notes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5A771211" w14:textId="05FDCCF4" w:rsidR="00AC03DA" w:rsidRPr="00AC03DA" w:rsidRDefault="00AC03DA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</w:p>
        </w:tc>
      </w:tr>
      <w:tr w:rsidR="00AC03DA" w14:paraId="265DC20A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760E40" w14:textId="7369A36A" w:rsidR="00AC03DA" w:rsidRPr="00AC03DA" w:rsidRDefault="00AC03DA" w:rsidP="00AC03D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Video &amp; Questions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3E0D7C13" w14:textId="39FB2963" w:rsidR="00AC03DA" w:rsidRPr="00AC03DA" w:rsidRDefault="007425C6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  <w:t>Final Presentation (Lecture)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  <w:t xml:space="preserve"> (40 pts)</w:t>
            </w:r>
          </w:p>
        </w:tc>
      </w:tr>
      <w:tr w:rsidR="00AC03DA" w14:paraId="02BE2E50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E9CB01" w14:textId="75D0946B" w:rsidR="00AC03DA" w:rsidRPr="00AC03DA" w:rsidRDefault="00AC03DA" w:rsidP="00AC03D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In-class Activity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251DC93F" w14:textId="5B86DA98" w:rsidR="00AC03DA" w:rsidRPr="00AC03DA" w:rsidRDefault="00AC03DA" w:rsidP="00C26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</w:p>
        </w:tc>
      </w:tr>
      <w:tr w:rsidR="00AC03DA" w14:paraId="418876CD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7ED3D1" w14:textId="77777777" w:rsidR="00C72848" w:rsidRDefault="00C72848" w:rsidP="00C72848">
            <w:pPr>
              <w:rPr>
                <w:rFonts w:ascii="Calibri" w:eastAsia="Calibri" w:hAnsi="Calibri" w:cs="Calibri"/>
                <w:bCs w:val="0"/>
                <w:color w:val="000000" w:themeColor="text1"/>
                <w:sz w:val="28"/>
                <w:szCs w:val="36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Draft Presentation &amp; </w:t>
            </w:r>
          </w:p>
          <w:p w14:paraId="55035DEC" w14:textId="3E2A74C3" w:rsidR="00AC03DA" w:rsidRPr="00AC03DA" w:rsidRDefault="00C72848" w:rsidP="00C72848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Guided Notes / Graphic Org</w:t>
            </w:r>
            <w: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7D36FCAD" w14:textId="19BD15CA" w:rsidR="00AC03DA" w:rsidRPr="00AC03DA" w:rsidRDefault="00AC03DA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</w:p>
        </w:tc>
      </w:tr>
    </w:tbl>
    <w:p w14:paraId="743EE56D" w14:textId="77777777" w:rsidR="00AC03DA" w:rsidRDefault="00AC03DA" w:rsidP="00AC03DA">
      <w:pPr>
        <w:pStyle w:val="Heading1"/>
        <w:rPr>
          <w:rFonts w:eastAsia="Calibri"/>
        </w:rPr>
      </w:pPr>
      <w:r>
        <w:rPr>
          <w:rFonts w:eastAsia="Calibri"/>
        </w:rPr>
        <w:t>Process Grades</w:t>
      </w:r>
    </w:p>
    <w:p w14:paraId="729AD686" w14:textId="5A04D89E" w:rsidR="007B07EB" w:rsidRPr="00AC03DA" w:rsidRDefault="00AC03DA" w:rsidP="00AC03DA">
      <w:pPr>
        <w:rPr>
          <w:sz w:val="28"/>
        </w:rPr>
      </w:pPr>
      <w:r w:rsidRPr="00AC03DA">
        <w:rPr>
          <w:sz w:val="28"/>
        </w:rPr>
        <w:t>Each of the following items must be unique to your group.  For example, two groups cannot use the same video or in-class activity.</w:t>
      </w:r>
    </w:p>
    <w:p w14:paraId="7EC34C29" w14:textId="4A4C9162" w:rsidR="00D3011A" w:rsidRPr="00AC03D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>
        <w:rPr>
          <w:sz w:val="28"/>
        </w:rPr>
        <w:t>Reading Assignment:  Identify a reading assignment that gives the student knowledge they need about the characteristics of all Volcano types.</w:t>
      </w:r>
    </w:p>
    <w:p w14:paraId="14837C03" w14:textId="56F045CE" w:rsidR="00AC03DA" w:rsidRPr="00AC03D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>
        <w:rPr>
          <w:sz w:val="28"/>
        </w:rPr>
        <w:t>Thinking Notes:  Create a Thinking Notes “exemplar” demonstrating what the students should have done if they did the marked the reading correctly.</w:t>
      </w:r>
    </w:p>
    <w:p w14:paraId="1886933D" w14:textId="57DC84D0" w:rsidR="00AC03DA" w:rsidRPr="00AC03D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Find a video (&gt; 8 minutes) about Volcano characteristics and create five (5) questions from the video for students to answer (to keep them interested!)</w:t>
      </w:r>
    </w:p>
    <w:p w14:paraId="05DD03E5" w14:textId="77777777" w:rsidR="00AC03DA" w:rsidRPr="00AC03D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>
        <w:rPr>
          <w:sz w:val="28"/>
        </w:rPr>
        <w:t xml:space="preserve">In-class </w:t>
      </w:r>
      <w:r w:rsidR="1254DDAF" w:rsidRPr="00AC03DA">
        <w:rPr>
          <w:sz w:val="28"/>
        </w:rPr>
        <w:t>Activity</w:t>
      </w:r>
      <w:r>
        <w:rPr>
          <w:sz w:val="28"/>
        </w:rPr>
        <w:t>.  Find an Activity for the students to do after the presentation to reinforce some or all of the Volcano vocabulary and concept</w:t>
      </w:r>
      <w:r w:rsidR="1254DDAF" w:rsidRPr="00AC03DA">
        <w:rPr>
          <w:sz w:val="28"/>
        </w:rPr>
        <w:t xml:space="preserve"> </w:t>
      </w:r>
      <w:r>
        <w:rPr>
          <w:sz w:val="28"/>
        </w:rPr>
        <w:t xml:space="preserve">presented during the PowerPoint </w:t>
      </w:r>
      <w:r w:rsidR="1254DDAF" w:rsidRPr="00AC03DA">
        <w:rPr>
          <w:sz w:val="28"/>
        </w:rPr>
        <w:t>presentation</w:t>
      </w:r>
    </w:p>
    <w:p w14:paraId="6C2FD69A" w14:textId="2DFC0A4E" w:rsidR="00D3011A" w:rsidRPr="00AC03DA" w:rsidRDefault="00AC03DA" w:rsidP="00AC03DA">
      <w:pPr>
        <w:pStyle w:val="ListParagraph"/>
        <w:numPr>
          <w:ilvl w:val="1"/>
          <w:numId w:val="6"/>
        </w:numPr>
        <w:rPr>
          <w:rFonts w:eastAsiaTheme="minorEastAsia"/>
          <w:sz w:val="28"/>
        </w:rPr>
      </w:pPr>
      <w:r>
        <w:rPr>
          <w:sz w:val="28"/>
        </w:rPr>
        <w:t>Note: NOT a Word Search unless there is significantly more involved.</w:t>
      </w:r>
    </w:p>
    <w:p w14:paraId="7196C989" w14:textId="5413D95C" w:rsidR="00D3011A" w:rsidRPr="00AC03D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 w:rsidRPr="00AC03DA">
        <w:rPr>
          <w:sz w:val="28"/>
        </w:rPr>
        <w:t>Guided Notes</w:t>
      </w:r>
      <w:r>
        <w:rPr>
          <w:sz w:val="28"/>
        </w:rPr>
        <w:t xml:space="preserve"> or a Graphic Organizer:  Based on a draft of your PowerPoint presentation, create guided notes or a graphic organizer that guides</w:t>
      </w:r>
      <w:r w:rsidRPr="00AC03DA">
        <w:rPr>
          <w:sz w:val="28"/>
        </w:rPr>
        <w:t xml:space="preserve"> the </w:t>
      </w:r>
      <w:r>
        <w:rPr>
          <w:sz w:val="28"/>
        </w:rPr>
        <w:t>student to write down the most important information from the lecture.</w:t>
      </w:r>
    </w:p>
    <w:p w14:paraId="0BEC35D3" w14:textId="09F8A233" w:rsidR="00AC03DA" w:rsidRDefault="00AC03DA" w:rsidP="00AC03DA">
      <w:pPr>
        <w:pStyle w:val="Heading1"/>
        <w:rPr>
          <w:rFonts w:eastAsia="Calibri"/>
        </w:rPr>
      </w:pPr>
      <w:r>
        <w:rPr>
          <w:rFonts w:eastAsia="Calibri"/>
        </w:rPr>
        <w:lastRenderedPageBreak/>
        <w:t>Product Grades (50 Points)</w:t>
      </w:r>
    </w:p>
    <w:p w14:paraId="3B182218" w14:textId="40E13731" w:rsidR="00AC03DA" w:rsidRPr="00AC03D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 w:rsidRPr="00AC03DA">
        <w:rPr>
          <w:rFonts w:eastAsiaTheme="minorEastAsia"/>
          <w:sz w:val="28"/>
        </w:rPr>
        <w:t>10 REM and 5 UND Questions</w:t>
      </w:r>
      <w:r>
        <w:rPr>
          <w:rFonts w:eastAsiaTheme="minorEastAsia"/>
          <w:sz w:val="28"/>
        </w:rPr>
        <w:t xml:space="preserve"> (10 points):  In MS Forms, write 10 Remember (multiple-choice) questions and 5 Understand (short answer) questions with the correct answers marked as an Answer Key.</w:t>
      </w:r>
    </w:p>
    <w:p w14:paraId="5631E1B9" w14:textId="56A4A93F" w:rsidR="00AC03DA" w:rsidRDefault="007425C6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Final Presentation / Lecture (40</w:t>
      </w:r>
      <w:r w:rsidR="00AC03DA">
        <w:rPr>
          <w:rFonts w:eastAsiaTheme="minorEastAsia"/>
          <w:sz w:val="28"/>
        </w:rPr>
        <w:t xml:space="preserve"> Points).  As a group, present your final PowerPoint Presentation.  Use the guidelines listed in the </w:t>
      </w:r>
      <w:r w:rsidR="00AC03DA" w:rsidRPr="00AC03DA"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  <w:t>Presentation</w:t>
      </w:r>
      <w:r w:rsidR="00AC03DA"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  <w:t xml:space="preserve"> Contents</w:t>
      </w:r>
      <w:r w:rsidR="00AC03DA" w:rsidRPr="00AC03DA">
        <w:rPr>
          <w:rFonts w:eastAsiaTheme="minorEastAsia"/>
          <w:sz w:val="28"/>
        </w:rPr>
        <w:t xml:space="preserve"> section</w:t>
      </w:r>
      <w:r w:rsidR="00AC03DA">
        <w:rPr>
          <w:rFonts w:eastAsiaTheme="minorEastAsia"/>
          <w:sz w:val="28"/>
        </w:rPr>
        <w:t xml:space="preserve"> below.  The grading will be broken down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2"/>
        <w:gridCol w:w="1823"/>
        <w:gridCol w:w="2070"/>
      </w:tblGrid>
      <w:tr w:rsidR="007E56EB" w14:paraId="32C8F4EF" w14:textId="38879F48" w:rsidTr="007E56EB">
        <w:trPr>
          <w:jc w:val="center"/>
        </w:trPr>
        <w:tc>
          <w:tcPr>
            <w:tcW w:w="3482" w:type="dxa"/>
          </w:tcPr>
          <w:p w14:paraId="4708CAE4" w14:textId="2BD918AF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Lecture Participation</w:t>
            </w:r>
          </w:p>
        </w:tc>
        <w:tc>
          <w:tcPr>
            <w:tcW w:w="1823" w:type="dxa"/>
          </w:tcPr>
          <w:p w14:paraId="375C677E" w14:textId="4CEFE99E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 Points</w:t>
            </w:r>
          </w:p>
        </w:tc>
        <w:tc>
          <w:tcPr>
            <w:tcW w:w="2070" w:type="dxa"/>
          </w:tcPr>
          <w:p w14:paraId="45F658D5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7E56EB" w14:paraId="0BFF40B9" w14:textId="16BACEC1" w:rsidTr="007E56EB">
        <w:trPr>
          <w:jc w:val="center"/>
        </w:trPr>
        <w:tc>
          <w:tcPr>
            <w:tcW w:w="3482" w:type="dxa"/>
          </w:tcPr>
          <w:p w14:paraId="6269472B" w14:textId="125CE76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Ability to Answer Questions</w:t>
            </w:r>
          </w:p>
        </w:tc>
        <w:tc>
          <w:tcPr>
            <w:tcW w:w="1823" w:type="dxa"/>
          </w:tcPr>
          <w:p w14:paraId="7BDC2E5C" w14:textId="21D06919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 Points</w:t>
            </w:r>
          </w:p>
        </w:tc>
        <w:tc>
          <w:tcPr>
            <w:tcW w:w="2070" w:type="dxa"/>
          </w:tcPr>
          <w:p w14:paraId="179A80C2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7E56EB" w14:paraId="7AC5045B" w14:textId="1D4A4043" w:rsidTr="007E56EB">
        <w:trPr>
          <w:jc w:val="center"/>
        </w:trPr>
        <w:tc>
          <w:tcPr>
            <w:tcW w:w="3482" w:type="dxa"/>
          </w:tcPr>
          <w:p w14:paraId="1ED378B1" w14:textId="22B5ECA8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Contents: Section 1</w:t>
            </w:r>
          </w:p>
        </w:tc>
        <w:tc>
          <w:tcPr>
            <w:tcW w:w="1823" w:type="dxa"/>
          </w:tcPr>
          <w:p w14:paraId="31C9DBE5" w14:textId="4620604C" w:rsidR="007E56EB" w:rsidRDefault="007425C6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</w:t>
            </w:r>
            <w:r w:rsidR="007E56EB">
              <w:rPr>
                <w:rFonts w:eastAsiaTheme="minorEastAsia"/>
                <w:sz w:val="28"/>
              </w:rPr>
              <w:t xml:space="preserve"> Points</w:t>
            </w:r>
          </w:p>
        </w:tc>
        <w:tc>
          <w:tcPr>
            <w:tcW w:w="2070" w:type="dxa"/>
          </w:tcPr>
          <w:p w14:paraId="448FFD24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7E56EB" w14:paraId="1E24C413" w14:textId="62EF2DC2" w:rsidTr="007E56EB">
        <w:trPr>
          <w:jc w:val="center"/>
        </w:trPr>
        <w:tc>
          <w:tcPr>
            <w:tcW w:w="3482" w:type="dxa"/>
          </w:tcPr>
          <w:p w14:paraId="11878048" w14:textId="6E9BE420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Contents: Section 2</w:t>
            </w:r>
          </w:p>
        </w:tc>
        <w:tc>
          <w:tcPr>
            <w:tcW w:w="1823" w:type="dxa"/>
          </w:tcPr>
          <w:p w14:paraId="1651026E" w14:textId="7A04C0FE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 Points</w:t>
            </w:r>
          </w:p>
        </w:tc>
        <w:tc>
          <w:tcPr>
            <w:tcW w:w="2070" w:type="dxa"/>
          </w:tcPr>
          <w:p w14:paraId="0CBB69F5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7E56EB" w14:paraId="52AB7B34" w14:textId="0CDCA6DC" w:rsidTr="007E56EB">
        <w:trPr>
          <w:jc w:val="center"/>
        </w:trPr>
        <w:tc>
          <w:tcPr>
            <w:tcW w:w="3482" w:type="dxa"/>
          </w:tcPr>
          <w:p w14:paraId="4A2976F3" w14:textId="1E7CD0D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Contents: Section 3</w:t>
            </w:r>
          </w:p>
        </w:tc>
        <w:tc>
          <w:tcPr>
            <w:tcW w:w="1823" w:type="dxa"/>
          </w:tcPr>
          <w:p w14:paraId="33C534C6" w14:textId="20B4A800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 Points</w:t>
            </w:r>
          </w:p>
        </w:tc>
        <w:tc>
          <w:tcPr>
            <w:tcW w:w="2070" w:type="dxa"/>
          </w:tcPr>
          <w:p w14:paraId="07FA0B02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</w:tbl>
    <w:p w14:paraId="06F7095B" w14:textId="434D6E36" w:rsidR="00AC03DA" w:rsidRDefault="00AC03DA" w:rsidP="00AC03DA">
      <w:pPr>
        <w:pStyle w:val="Heading1"/>
        <w:rPr>
          <w:rFonts w:eastAsia="Calibri"/>
        </w:rPr>
      </w:pPr>
      <w:r>
        <w:rPr>
          <w:rFonts w:eastAsia="Calibri"/>
        </w:rPr>
        <w:t>Presentation Contents</w:t>
      </w:r>
    </w:p>
    <w:p w14:paraId="7DAED7AE" w14:textId="5AA72456" w:rsidR="00D3011A" w:rsidRDefault="1254DDAF" w:rsidP="26BCA41A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26BCA41A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Your presentation must </w:t>
      </w:r>
      <w:r w:rsidR="7B104F46" w:rsidRPr="26BCA41A">
        <w:rPr>
          <w:rFonts w:ascii="Calibri" w:eastAsia="Calibri" w:hAnsi="Calibri" w:cs="Calibri"/>
          <w:color w:val="000000" w:themeColor="text1"/>
          <w:sz w:val="36"/>
          <w:szCs w:val="36"/>
        </w:rPr>
        <w:t>include</w:t>
      </w:r>
      <w:r w:rsidRPr="26BCA41A">
        <w:rPr>
          <w:rFonts w:ascii="Calibri" w:eastAsia="Calibri" w:hAnsi="Calibri" w:cs="Calibri"/>
          <w:color w:val="000000" w:themeColor="text1"/>
          <w:sz w:val="36"/>
          <w:szCs w:val="36"/>
        </w:rPr>
        <w:t>:</w:t>
      </w:r>
    </w:p>
    <w:p w14:paraId="2747EAAA" w14:textId="5B345B5D" w:rsidR="00D3011A" w:rsidRPr="002E4FF4" w:rsidRDefault="1254DDAF" w:rsidP="26BCA41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3 main types of volcanos</w:t>
      </w:r>
    </w:p>
    <w:p w14:paraId="1E79F331" w14:textId="7E00B79F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Shield</w:t>
      </w:r>
    </w:p>
    <w:p w14:paraId="7CAF4412" w14:textId="09BD3FB4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Composite/Strato</w:t>
      </w:r>
    </w:p>
    <w:p w14:paraId="7B037F1A" w14:textId="15739D40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Cinder cone</w:t>
      </w:r>
    </w:p>
    <w:p w14:paraId="22A67D78" w14:textId="682834FD" w:rsidR="00AC03DA" w:rsidRPr="002E4FF4" w:rsidRDefault="00AC03DA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Give examples of active volcanos for each and some potentially active volcanos (hint: Look up Yellowstone National Park)</w:t>
      </w:r>
    </w:p>
    <w:p w14:paraId="23C49F51" w14:textId="658186B6" w:rsidR="00D3011A" w:rsidRPr="002E4FF4" w:rsidRDefault="1254DDAF" w:rsidP="26BCA41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Description of each type to include</w:t>
      </w:r>
    </w:p>
    <w:p w14:paraId="7ADF247D" w14:textId="76F40617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Look</w:t>
      </w:r>
      <w:r w:rsidR="00AC03DA"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/shape</w:t>
      </w:r>
    </w:p>
    <w:p w14:paraId="2BA936F1" w14:textId="2ED29DAA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Silica Content</w:t>
      </w:r>
    </w:p>
    <w:p w14:paraId="2FD86B0E" w14:textId="33427A07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What causes it</w:t>
      </w:r>
      <w:r w:rsidR="00956D7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(Hint: think about plate tectonics and layers of Earth)</w:t>
      </w:r>
    </w:p>
    <w:p w14:paraId="711C566C" w14:textId="6CDB85EE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Relative energy released when erupting</w:t>
      </w:r>
    </w:p>
    <w:p w14:paraId="4E374318" w14:textId="7A248EE7" w:rsidR="00D3011A" w:rsidRPr="002E4FF4" w:rsidRDefault="1254DDAF" w:rsidP="26BCA41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Describe properties of Magma</w:t>
      </w:r>
      <w:r w:rsidR="00A7007D" w:rsidRPr="002E4FF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how they relate to one another</w:t>
      </w:r>
    </w:p>
    <w:p w14:paraId="4DAD19FC" w14:textId="6C4AA091" w:rsidR="007A24E4" w:rsidRPr="002E4FF4" w:rsidRDefault="007A24E4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eastAsiaTheme="minorEastAsia"/>
          <w:color w:val="000000" w:themeColor="text1"/>
          <w:sz w:val="28"/>
          <w:szCs w:val="28"/>
        </w:rPr>
        <w:t>Describe different types (names) of Magma</w:t>
      </w:r>
    </w:p>
    <w:p w14:paraId="32FD17B5" w14:textId="67FF715E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Silica Content</w:t>
      </w:r>
    </w:p>
    <w:p w14:paraId="66B4EB6D" w14:textId="4803B669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Viscosity</w:t>
      </w:r>
    </w:p>
    <w:p w14:paraId="18E75643" w14:textId="6721FF04" w:rsidR="00D3011A" w:rsidRPr="002E4FF4" w:rsidRDefault="1254DDAF" w:rsidP="26BCA41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Melting Temperature</w:t>
      </w:r>
    </w:p>
    <w:p w14:paraId="2C078E63" w14:textId="72D9A547" w:rsidR="00D3011A" w:rsidRPr="002E4FF4" w:rsidRDefault="1254DDAF" w:rsidP="00AC03DA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2E4FF4">
        <w:rPr>
          <w:rFonts w:ascii="Calibri" w:eastAsia="Calibri" w:hAnsi="Calibri" w:cs="Calibri"/>
          <w:color w:val="000000" w:themeColor="text1"/>
          <w:sz w:val="28"/>
          <w:szCs w:val="28"/>
        </w:rPr>
        <w:t>Tendency to form Lava</w:t>
      </w:r>
    </w:p>
    <w:sectPr w:rsidR="00D3011A" w:rsidRPr="002E4F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F37B" w14:textId="77777777" w:rsidR="0042696C" w:rsidRDefault="0042696C" w:rsidP="00AC03DA">
      <w:pPr>
        <w:spacing w:after="0" w:line="240" w:lineRule="auto"/>
      </w:pPr>
      <w:r>
        <w:separator/>
      </w:r>
    </w:p>
  </w:endnote>
  <w:endnote w:type="continuationSeparator" w:id="0">
    <w:p w14:paraId="138A7D0C" w14:textId="77777777" w:rsidR="0042696C" w:rsidRDefault="0042696C" w:rsidP="00AC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18CF" w14:textId="77777777" w:rsidR="0042696C" w:rsidRDefault="0042696C" w:rsidP="00AC03DA">
      <w:pPr>
        <w:spacing w:after="0" w:line="240" w:lineRule="auto"/>
      </w:pPr>
      <w:r>
        <w:separator/>
      </w:r>
    </w:p>
  </w:footnote>
  <w:footnote w:type="continuationSeparator" w:id="0">
    <w:p w14:paraId="6E0607FA" w14:textId="77777777" w:rsidR="0042696C" w:rsidRDefault="0042696C" w:rsidP="00AC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119C" w14:textId="7E996A32" w:rsidR="00AC03DA" w:rsidRDefault="00BD24C6">
    <w:pPr>
      <w:pStyle w:val="Head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C94D8A">
      <w:rPr>
        <w:noProof/>
      </w:rPr>
      <w:t>211PD Create(H) - Volcano Teaching Assignment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466.8pt;height:373.8pt" o:bullet="t">
        <v:imagedata r:id="rId1" o:title="yes[1]"/>
      </v:shape>
    </w:pict>
  </w:numPicBullet>
  <w:numPicBullet w:numPicBulletId="1">
    <w:pict>
      <v:shape id="_x0000_i1205" type="#_x0000_t75" style="width:192pt;height:192pt" o:bullet="t">
        <v:imagedata r:id="rId2" o:title="S43Qy[1]"/>
      </v:shape>
    </w:pict>
  </w:numPicBullet>
  <w:abstractNum w:abstractNumId="0" w15:restartNumberingAfterBreak="0">
    <w:nsid w:val="1E7C2F6A"/>
    <w:multiLevelType w:val="hybridMultilevel"/>
    <w:tmpl w:val="6A7EFC90"/>
    <w:lvl w:ilvl="0" w:tplc="ED8498C4">
      <w:start w:val="1"/>
      <w:numFmt w:val="decimal"/>
      <w:lvlText w:val="%1."/>
      <w:lvlJc w:val="left"/>
      <w:pPr>
        <w:ind w:left="720" w:hanging="360"/>
      </w:pPr>
    </w:lvl>
    <w:lvl w:ilvl="1" w:tplc="2144B25E">
      <w:start w:val="1"/>
      <w:numFmt w:val="lowerLetter"/>
      <w:lvlText w:val="%2."/>
      <w:lvlJc w:val="left"/>
      <w:pPr>
        <w:ind w:left="1440" w:hanging="360"/>
      </w:pPr>
    </w:lvl>
    <w:lvl w:ilvl="2" w:tplc="48A0BA1A">
      <w:start w:val="1"/>
      <w:numFmt w:val="lowerRoman"/>
      <w:lvlText w:val="%3."/>
      <w:lvlJc w:val="right"/>
      <w:pPr>
        <w:ind w:left="2160" w:hanging="180"/>
      </w:pPr>
    </w:lvl>
    <w:lvl w:ilvl="3" w:tplc="E856F2CA">
      <w:start w:val="1"/>
      <w:numFmt w:val="decimal"/>
      <w:lvlText w:val="%4."/>
      <w:lvlJc w:val="left"/>
      <w:pPr>
        <w:ind w:left="2880" w:hanging="360"/>
      </w:pPr>
    </w:lvl>
    <w:lvl w:ilvl="4" w:tplc="C38C6934">
      <w:start w:val="1"/>
      <w:numFmt w:val="lowerLetter"/>
      <w:lvlText w:val="%5."/>
      <w:lvlJc w:val="left"/>
      <w:pPr>
        <w:ind w:left="3600" w:hanging="360"/>
      </w:pPr>
    </w:lvl>
    <w:lvl w:ilvl="5" w:tplc="6E42383C">
      <w:start w:val="1"/>
      <w:numFmt w:val="lowerRoman"/>
      <w:lvlText w:val="%6."/>
      <w:lvlJc w:val="right"/>
      <w:pPr>
        <w:ind w:left="4320" w:hanging="180"/>
      </w:pPr>
    </w:lvl>
    <w:lvl w:ilvl="6" w:tplc="CF3CC56A">
      <w:start w:val="1"/>
      <w:numFmt w:val="decimal"/>
      <w:lvlText w:val="%7."/>
      <w:lvlJc w:val="left"/>
      <w:pPr>
        <w:ind w:left="5040" w:hanging="360"/>
      </w:pPr>
    </w:lvl>
    <w:lvl w:ilvl="7" w:tplc="1D4C42DC">
      <w:start w:val="1"/>
      <w:numFmt w:val="lowerLetter"/>
      <w:lvlText w:val="%8."/>
      <w:lvlJc w:val="left"/>
      <w:pPr>
        <w:ind w:left="5760" w:hanging="360"/>
      </w:pPr>
    </w:lvl>
    <w:lvl w:ilvl="8" w:tplc="4C8AAC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55EAD"/>
    <w:multiLevelType w:val="hybridMultilevel"/>
    <w:tmpl w:val="6A7EFC90"/>
    <w:lvl w:ilvl="0" w:tplc="ED8498C4">
      <w:start w:val="1"/>
      <w:numFmt w:val="decimal"/>
      <w:lvlText w:val="%1."/>
      <w:lvlJc w:val="left"/>
      <w:pPr>
        <w:ind w:left="720" w:hanging="360"/>
      </w:pPr>
    </w:lvl>
    <w:lvl w:ilvl="1" w:tplc="2144B25E">
      <w:start w:val="1"/>
      <w:numFmt w:val="lowerLetter"/>
      <w:lvlText w:val="%2."/>
      <w:lvlJc w:val="left"/>
      <w:pPr>
        <w:ind w:left="1440" w:hanging="360"/>
      </w:pPr>
    </w:lvl>
    <w:lvl w:ilvl="2" w:tplc="48A0BA1A">
      <w:start w:val="1"/>
      <w:numFmt w:val="lowerRoman"/>
      <w:lvlText w:val="%3."/>
      <w:lvlJc w:val="right"/>
      <w:pPr>
        <w:ind w:left="2160" w:hanging="180"/>
      </w:pPr>
    </w:lvl>
    <w:lvl w:ilvl="3" w:tplc="E856F2CA">
      <w:start w:val="1"/>
      <w:numFmt w:val="decimal"/>
      <w:lvlText w:val="%4."/>
      <w:lvlJc w:val="left"/>
      <w:pPr>
        <w:ind w:left="2880" w:hanging="360"/>
      </w:pPr>
    </w:lvl>
    <w:lvl w:ilvl="4" w:tplc="C38C6934">
      <w:start w:val="1"/>
      <w:numFmt w:val="lowerLetter"/>
      <w:lvlText w:val="%5."/>
      <w:lvlJc w:val="left"/>
      <w:pPr>
        <w:ind w:left="3600" w:hanging="360"/>
      </w:pPr>
    </w:lvl>
    <w:lvl w:ilvl="5" w:tplc="6E42383C">
      <w:start w:val="1"/>
      <w:numFmt w:val="lowerRoman"/>
      <w:lvlText w:val="%6."/>
      <w:lvlJc w:val="right"/>
      <w:pPr>
        <w:ind w:left="4320" w:hanging="180"/>
      </w:pPr>
    </w:lvl>
    <w:lvl w:ilvl="6" w:tplc="CF3CC56A">
      <w:start w:val="1"/>
      <w:numFmt w:val="decimal"/>
      <w:lvlText w:val="%7."/>
      <w:lvlJc w:val="left"/>
      <w:pPr>
        <w:ind w:left="5040" w:hanging="360"/>
      </w:pPr>
    </w:lvl>
    <w:lvl w:ilvl="7" w:tplc="1D4C42DC">
      <w:start w:val="1"/>
      <w:numFmt w:val="lowerLetter"/>
      <w:lvlText w:val="%8."/>
      <w:lvlJc w:val="left"/>
      <w:pPr>
        <w:ind w:left="5760" w:hanging="360"/>
      </w:pPr>
    </w:lvl>
    <w:lvl w:ilvl="8" w:tplc="4C8AAC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00FB"/>
    <w:multiLevelType w:val="hybridMultilevel"/>
    <w:tmpl w:val="80E8A946"/>
    <w:lvl w:ilvl="0" w:tplc="86E80856">
      <w:start w:val="1"/>
      <w:numFmt w:val="decimal"/>
      <w:lvlText w:val="%1."/>
      <w:lvlJc w:val="left"/>
      <w:pPr>
        <w:ind w:left="720" w:hanging="360"/>
      </w:pPr>
    </w:lvl>
    <w:lvl w:ilvl="1" w:tplc="2ECCA7B2">
      <w:start w:val="1"/>
      <w:numFmt w:val="lowerLetter"/>
      <w:lvlText w:val="%2."/>
      <w:lvlJc w:val="left"/>
      <w:pPr>
        <w:ind w:left="1440" w:hanging="360"/>
      </w:pPr>
    </w:lvl>
    <w:lvl w:ilvl="2" w:tplc="07A8FE4A">
      <w:start w:val="1"/>
      <w:numFmt w:val="lowerRoman"/>
      <w:lvlText w:val="%3."/>
      <w:lvlJc w:val="right"/>
      <w:pPr>
        <w:ind w:left="2160" w:hanging="180"/>
      </w:pPr>
    </w:lvl>
    <w:lvl w:ilvl="3" w:tplc="1ACE9FCE">
      <w:start w:val="1"/>
      <w:numFmt w:val="decimal"/>
      <w:lvlText w:val="%4."/>
      <w:lvlJc w:val="left"/>
      <w:pPr>
        <w:ind w:left="2880" w:hanging="360"/>
      </w:pPr>
    </w:lvl>
    <w:lvl w:ilvl="4" w:tplc="1B120516">
      <w:start w:val="1"/>
      <w:numFmt w:val="lowerLetter"/>
      <w:lvlText w:val="%5."/>
      <w:lvlJc w:val="left"/>
      <w:pPr>
        <w:ind w:left="3600" w:hanging="360"/>
      </w:pPr>
    </w:lvl>
    <w:lvl w:ilvl="5" w:tplc="8E001884">
      <w:start w:val="1"/>
      <w:numFmt w:val="lowerRoman"/>
      <w:lvlText w:val="%6."/>
      <w:lvlJc w:val="right"/>
      <w:pPr>
        <w:ind w:left="4320" w:hanging="180"/>
      </w:pPr>
    </w:lvl>
    <w:lvl w:ilvl="6" w:tplc="03DC579C">
      <w:start w:val="1"/>
      <w:numFmt w:val="decimal"/>
      <w:lvlText w:val="%7."/>
      <w:lvlJc w:val="left"/>
      <w:pPr>
        <w:ind w:left="5040" w:hanging="360"/>
      </w:pPr>
    </w:lvl>
    <w:lvl w:ilvl="7" w:tplc="58B211F4">
      <w:start w:val="1"/>
      <w:numFmt w:val="lowerLetter"/>
      <w:lvlText w:val="%8."/>
      <w:lvlJc w:val="left"/>
      <w:pPr>
        <w:ind w:left="5760" w:hanging="360"/>
      </w:pPr>
    </w:lvl>
    <w:lvl w:ilvl="8" w:tplc="315016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4F13"/>
    <w:multiLevelType w:val="hybridMultilevel"/>
    <w:tmpl w:val="C980C3C8"/>
    <w:lvl w:ilvl="0" w:tplc="60E6DF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83712"/>
    <w:multiLevelType w:val="hybridMultilevel"/>
    <w:tmpl w:val="E4C87394"/>
    <w:lvl w:ilvl="0" w:tplc="9A06527A">
      <w:start w:val="1"/>
      <w:numFmt w:val="decimal"/>
      <w:lvlText w:val="%1."/>
      <w:lvlJc w:val="left"/>
      <w:pPr>
        <w:ind w:left="720" w:hanging="360"/>
      </w:pPr>
    </w:lvl>
    <w:lvl w:ilvl="1" w:tplc="77C8B35A">
      <w:start w:val="1"/>
      <w:numFmt w:val="lowerLetter"/>
      <w:lvlText w:val="%2."/>
      <w:lvlJc w:val="left"/>
      <w:pPr>
        <w:ind w:left="1440" w:hanging="360"/>
      </w:pPr>
    </w:lvl>
    <w:lvl w:ilvl="2" w:tplc="F14E0260">
      <w:start w:val="1"/>
      <w:numFmt w:val="lowerRoman"/>
      <w:lvlText w:val="%3."/>
      <w:lvlJc w:val="right"/>
      <w:pPr>
        <w:ind w:left="2160" w:hanging="180"/>
      </w:pPr>
    </w:lvl>
    <w:lvl w:ilvl="3" w:tplc="88BAB4D2">
      <w:start w:val="1"/>
      <w:numFmt w:val="decimal"/>
      <w:lvlText w:val="%4."/>
      <w:lvlJc w:val="left"/>
      <w:pPr>
        <w:ind w:left="2880" w:hanging="360"/>
      </w:pPr>
    </w:lvl>
    <w:lvl w:ilvl="4" w:tplc="8756659E">
      <w:start w:val="1"/>
      <w:numFmt w:val="lowerLetter"/>
      <w:lvlText w:val="%5."/>
      <w:lvlJc w:val="left"/>
      <w:pPr>
        <w:ind w:left="3600" w:hanging="360"/>
      </w:pPr>
    </w:lvl>
    <w:lvl w:ilvl="5" w:tplc="FBB85F82">
      <w:start w:val="1"/>
      <w:numFmt w:val="lowerRoman"/>
      <w:lvlText w:val="%6."/>
      <w:lvlJc w:val="right"/>
      <w:pPr>
        <w:ind w:left="4320" w:hanging="180"/>
      </w:pPr>
    </w:lvl>
    <w:lvl w:ilvl="6" w:tplc="7250E41C">
      <w:start w:val="1"/>
      <w:numFmt w:val="decimal"/>
      <w:lvlText w:val="%7."/>
      <w:lvlJc w:val="left"/>
      <w:pPr>
        <w:ind w:left="5040" w:hanging="360"/>
      </w:pPr>
    </w:lvl>
    <w:lvl w:ilvl="7" w:tplc="86B08170">
      <w:start w:val="1"/>
      <w:numFmt w:val="lowerLetter"/>
      <w:lvlText w:val="%8."/>
      <w:lvlJc w:val="left"/>
      <w:pPr>
        <w:ind w:left="5760" w:hanging="360"/>
      </w:pPr>
    </w:lvl>
    <w:lvl w:ilvl="8" w:tplc="1F08E5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66677"/>
    <w:multiLevelType w:val="hybridMultilevel"/>
    <w:tmpl w:val="87A8BB92"/>
    <w:lvl w:ilvl="0" w:tplc="AA8C60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046BF3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895385">
    <w:abstractNumId w:val="4"/>
  </w:num>
  <w:num w:numId="2" w16cid:durableId="1454790643">
    <w:abstractNumId w:val="0"/>
  </w:num>
  <w:num w:numId="3" w16cid:durableId="1962490244">
    <w:abstractNumId w:val="2"/>
  </w:num>
  <w:num w:numId="4" w16cid:durableId="135297109">
    <w:abstractNumId w:val="1"/>
  </w:num>
  <w:num w:numId="5" w16cid:durableId="404690980">
    <w:abstractNumId w:val="3"/>
  </w:num>
  <w:num w:numId="6" w16cid:durableId="1533952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39874"/>
    <w:rsid w:val="000216F6"/>
    <w:rsid w:val="0025737E"/>
    <w:rsid w:val="002E4FF4"/>
    <w:rsid w:val="0042696C"/>
    <w:rsid w:val="005B7FAA"/>
    <w:rsid w:val="006B5876"/>
    <w:rsid w:val="007425C6"/>
    <w:rsid w:val="007A24E4"/>
    <w:rsid w:val="007B07EB"/>
    <w:rsid w:val="007E56EB"/>
    <w:rsid w:val="00861C69"/>
    <w:rsid w:val="00956D75"/>
    <w:rsid w:val="00A7007D"/>
    <w:rsid w:val="00AC03DA"/>
    <w:rsid w:val="00BC5937"/>
    <w:rsid w:val="00BD24C6"/>
    <w:rsid w:val="00C26B29"/>
    <w:rsid w:val="00C72848"/>
    <w:rsid w:val="00C94D8A"/>
    <w:rsid w:val="00D3011A"/>
    <w:rsid w:val="00D8272A"/>
    <w:rsid w:val="00EB75EE"/>
    <w:rsid w:val="035E96DE"/>
    <w:rsid w:val="1254DDAF"/>
    <w:rsid w:val="26BCA41A"/>
    <w:rsid w:val="3FD72C62"/>
    <w:rsid w:val="46439874"/>
    <w:rsid w:val="518F9BF8"/>
    <w:rsid w:val="52EFF4D3"/>
    <w:rsid w:val="7B104F46"/>
    <w:rsid w:val="7BD1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9874"/>
  <w15:chartTrackingRefBased/>
  <w15:docId w15:val="{28979E0D-426B-4255-9F58-D464595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7B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B07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C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DA"/>
  </w:style>
  <w:style w:type="paragraph" w:styleId="Footer">
    <w:name w:val="footer"/>
    <w:basedOn w:val="Normal"/>
    <w:link w:val="FooterChar"/>
    <w:uiPriority w:val="99"/>
    <w:unhideWhenUsed/>
    <w:rsid w:val="00AC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DA"/>
  </w:style>
  <w:style w:type="character" w:customStyle="1" w:styleId="Heading1Char">
    <w:name w:val="Heading 1 Char"/>
    <w:basedOn w:val="DefaultParagraphFont"/>
    <w:link w:val="Heading1"/>
    <w:uiPriority w:val="9"/>
    <w:rsid w:val="00AC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Jake Hinz</cp:lastModifiedBy>
  <cp:revision>15</cp:revision>
  <dcterms:created xsi:type="dcterms:W3CDTF">2022-11-09T18:19:00Z</dcterms:created>
  <dcterms:modified xsi:type="dcterms:W3CDTF">2023-12-21T17:07:00Z</dcterms:modified>
</cp:coreProperties>
</file>